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8CBFA" w14:textId="77777777" w:rsidR="00253552" w:rsidRPr="000412E3" w:rsidRDefault="00253552" w:rsidP="00253552">
      <w:pPr>
        <w:pStyle w:val="a3"/>
        <w:jc w:val="center"/>
        <w:rPr>
          <w:rFonts w:ascii="Times New Roman" w:hAnsi="Times New Roman"/>
          <w:i/>
          <w:color w:val="C00000"/>
          <w:sz w:val="52"/>
          <w:szCs w:val="52"/>
          <w:lang w:eastAsia="ru-RU"/>
        </w:rPr>
      </w:pPr>
      <w:r>
        <w:rPr>
          <w:rFonts w:ascii="Times New Roman" w:hAnsi="Times New Roman"/>
          <w:i/>
          <w:color w:val="C00000"/>
          <w:sz w:val="52"/>
          <w:szCs w:val="52"/>
          <w:lang w:eastAsia="ru-RU"/>
        </w:rPr>
        <w:t>«Кто сказал МЯУ!»</w:t>
      </w:r>
    </w:p>
    <w:p w14:paraId="1C162325" w14:textId="47355E55" w:rsidR="00253552" w:rsidRDefault="00253552" w:rsidP="00253552">
      <w:pPr>
        <w:pStyle w:val="a3"/>
        <w:jc w:val="center"/>
        <w:rPr>
          <w:rFonts w:ascii="Times New Roman" w:hAnsi="Times New Roman"/>
          <w:sz w:val="52"/>
          <w:szCs w:val="52"/>
          <w:lang w:eastAsia="ru-RU"/>
        </w:rPr>
      </w:pPr>
      <w:r w:rsidRPr="00731B4C">
        <w:rPr>
          <w:rFonts w:ascii="Times New Roman" w:hAnsi="Times New Roman"/>
          <w:sz w:val="52"/>
          <w:szCs w:val="52"/>
          <w:lang w:eastAsia="ru-RU"/>
        </w:rPr>
        <w:t>( старш</w:t>
      </w:r>
      <w:r>
        <w:rPr>
          <w:rFonts w:ascii="Times New Roman" w:hAnsi="Times New Roman"/>
          <w:sz w:val="52"/>
          <w:szCs w:val="52"/>
          <w:lang w:eastAsia="ru-RU"/>
        </w:rPr>
        <w:t>ая группа</w:t>
      </w:r>
      <w:r w:rsidRPr="00731B4C">
        <w:rPr>
          <w:rFonts w:ascii="Times New Roman" w:hAnsi="Times New Roman"/>
          <w:sz w:val="52"/>
          <w:szCs w:val="52"/>
          <w:lang w:eastAsia="ru-RU"/>
        </w:rPr>
        <w:t>)</w:t>
      </w:r>
    </w:p>
    <w:p w14:paraId="184EF672" w14:textId="77777777" w:rsidR="00253552" w:rsidRPr="00731B4C" w:rsidRDefault="00253552" w:rsidP="00253552">
      <w:pPr>
        <w:pStyle w:val="a3"/>
        <w:jc w:val="center"/>
        <w:rPr>
          <w:rFonts w:ascii="Times New Roman" w:hAnsi="Times New Roman"/>
          <w:sz w:val="52"/>
          <w:szCs w:val="52"/>
          <w:lang w:eastAsia="ru-RU"/>
        </w:rPr>
      </w:pPr>
    </w:p>
    <w:p w14:paraId="28512924" w14:textId="6570B7EC" w:rsidR="00253552" w:rsidRDefault="00253552" w:rsidP="00253552">
      <w:pPr>
        <w:shd w:val="clear" w:color="auto" w:fill="FFFFFF"/>
        <w:spacing w:after="167" w:line="352" w:lineRule="atLeast"/>
        <w:jc w:val="both"/>
        <w:rPr>
          <w:rFonts w:ascii="Times New Roman" w:eastAsia="Times New Roman" w:hAnsi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833713"/>
          <w:sz w:val="28"/>
          <w:szCs w:val="28"/>
          <w:lang w:eastAsia="ru-RU"/>
        </w:rPr>
        <w:t xml:space="preserve">                                                                                  Воспитатель: Сухова М.В.</w:t>
      </w:r>
    </w:p>
    <w:p w14:paraId="4CA4069F" w14:textId="77777777" w:rsidR="00253552" w:rsidRDefault="00253552" w:rsidP="00253552">
      <w:pPr>
        <w:shd w:val="clear" w:color="auto" w:fill="FFFFFF"/>
        <w:spacing w:after="167" w:line="352" w:lineRule="atLeast"/>
        <w:jc w:val="center"/>
        <w:rPr>
          <w:rFonts w:ascii="Times New Roman" w:eastAsia="Times New Roman" w:hAnsi="Times New Roman"/>
          <w:b/>
          <w:bCs/>
          <w:color w:val="833713"/>
          <w:sz w:val="28"/>
          <w:szCs w:val="28"/>
          <w:lang w:eastAsia="ru-RU"/>
        </w:rPr>
      </w:pPr>
      <w:r>
        <w:fldChar w:fldCharType="begin"/>
      </w:r>
      <w:r>
        <w:instrText xml:space="preserve"> INCLUDEPICTURE "https://documents.iu.ru/10b9ea2e-7e72-4b71-bc27-bf5d4edcc2fd/0/image001.jpg"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"https://documents.iu.ru/10b9ea2e-7e72-4b71-bc27-bf5d4edcc2fd/0/image001.jpg" \* MERGEFORMATINET </w:instrText>
      </w:r>
      <w:r w:rsidR="00000000">
        <w:fldChar w:fldCharType="separate"/>
      </w:r>
      <w:r w:rsidR="00000000">
        <w:pict w14:anchorId="1B341D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оект &quot;Театр для детей&quot;" style="width:415.8pt;height:273.6pt">
            <v:imagedata r:id="rId5" r:href="rId6"/>
          </v:shape>
        </w:pict>
      </w:r>
      <w:r w:rsidR="00000000">
        <w:fldChar w:fldCharType="end"/>
      </w:r>
      <w:r>
        <w:fldChar w:fldCharType="end"/>
      </w:r>
    </w:p>
    <w:p w14:paraId="4B9ED29C" w14:textId="77777777" w:rsidR="00253552" w:rsidRPr="00731B4C" w:rsidRDefault="00253552" w:rsidP="00253552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Театр – это яркие положительные эмоции, благодаря которым мы имеем возможность управлять формированием духовных потребностей ребенка, обогащать и развивать его личность.</w:t>
      </w:r>
    </w:p>
    <w:p w14:paraId="27028423" w14:textId="77777777" w:rsidR="00253552" w:rsidRPr="00731B4C" w:rsidRDefault="00253552" w:rsidP="00253552">
      <w:pPr>
        <w:shd w:val="clear" w:color="auto" w:fill="FFFFFF"/>
        <w:spacing w:after="167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Главная цель моей работы с детьми – развитие творческой личности ребенка дошкольного возр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аста. Я буду реализовывать эту цель через нашла </w: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 xml:space="preserve"> эффективный, интересный для себя и детей способ реализации этой цели – организацию театральной деятельности в детском саду. </w:t>
      </w:r>
    </w:p>
    <w:p w14:paraId="269407E9" w14:textId="77777777" w:rsidR="00253552" w:rsidRPr="00731B4C" w:rsidRDefault="00253552" w:rsidP="00253552">
      <w:pPr>
        <w:shd w:val="clear" w:color="auto" w:fill="FFFFFF"/>
        <w:spacing w:after="167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INCLUDEPICTURE "https://www.o-detstve.ru/assets/images/userfiles/61316/images/xfoto,P20theatre,P201.JPG.pagespeed.ic.HBuPmlSek1.webp" \* MERGEFORMATINET </w:instrTex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000000">
        <w:rPr>
          <w:rFonts w:ascii="Times New Roman" w:eastAsia="Times New Roman" w:hAnsi="Times New Roman"/>
          <w:sz w:val="28"/>
          <w:szCs w:val="28"/>
          <w:lang w:eastAsia="ru-RU"/>
        </w:rPr>
        <w:pict w14:anchorId="396E3AF6">
          <v:shape id="_x0000_i1026" type="#_x0000_t75" style="width:24pt;height:24pt"/>
        </w:pic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Здание нашего театра прочно держится на основных принципах:</w:t>
      </w:r>
    </w:p>
    <w:p w14:paraId="18003D47" w14:textId="77777777" w:rsidR="00253552" w:rsidRPr="00731B4C" w:rsidRDefault="00253552" w:rsidP="002535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принципе </w:t>
      </w:r>
      <w:r w:rsidRPr="00731B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наглядности и доступности</w: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. Этот принцип основан на том, что театральная деятельность близка и понятна ребенку, так как неразрывно связана с игрой;</w:t>
      </w:r>
    </w:p>
    <w:p w14:paraId="5C3B9925" w14:textId="77777777" w:rsidR="00253552" w:rsidRPr="00731B4C" w:rsidRDefault="00253552" w:rsidP="002535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принципе</w:t>
      </w:r>
      <w:r w:rsidRPr="00731B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свободы и самостоятельности</w: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, позволяющем ребенку самому выбирать роль в действии и определять свое отношение к этой роли;</w:t>
      </w:r>
    </w:p>
    <w:p w14:paraId="756EFDCD" w14:textId="77777777" w:rsidR="00253552" w:rsidRPr="00731B4C" w:rsidRDefault="00253552" w:rsidP="002535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принципе </w:t>
      </w:r>
      <w:r w:rsidRPr="00731B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сочетания</w: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, позволяющем использование коллективных и индивидуальных форм и способов работы, дающем возможность развития творческой личности ребенка в разнообразной деятельности;</w:t>
      </w:r>
    </w:p>
    <w:p w14:paraId="3E0B87C0" w14:textId="77777777" w:rsidR="00253552" w:rsidRPr="00731B4C" w:rsidRDefault="00253552" w:rsidP="002535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принципе </w:t>
      </w:r>
      <w:r w:rsidRPr="00731B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системности и последовательности</w: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, который реализуется в том, что занятия проводятся в рамках группового театра.</w:t>
      </w:r>
    </w:p>
    <w:p w14:paraId="5B63A857" w14:textId="77777777" w:rsidR="00253552" w:rsidRPr="00731B4C" w:rsidRDefault="00253552" w:rsidP="00253552">
      <w:pPr>
        <w:shd w:val="clear" w:color="auto" w:fill="FFFFFF"/>
        <w:spacing w:after="167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731B4C">
        <w:rPr>
          <w:rFonts w:ascii="Times New Roman" w:eastAsia="Times New Roman" w:hAnsi="Times New Roman"/>
          <w:sz w:val="28"/>
          <w:szCs w:val="28"/>
          <w:lang w:eastAsia="ru-RU"/>
        </w:rPr>
        <w:t>В окошках нашего театра вы видите весёлые лица ребятишек, они как бы приглашают нас войти. Давайте поднимемся по этим ступеням, войдем в гостеприимные, широко отрытые двери и погрузимся в волшебный мир театральной деятельности в детском саду.</w:t>
      </w:r>
    </w:p>
    <w:p w14:paraId="406032EE" w14:textId="4534F39A" w:rsidR="00FA1F5E" w:rsidRDefault="00FA1F5E" w:rsidP="00FA1F5E"/>
    <w:p w14:paraId="1B7233F6" w14:textId="0740361E" w:rsidR="00253552" w:rsidRPr="00253552" w:rsidRDefault="00253552" w:rsidP="00FA1F5E">
      <w:pPr>
        <w:rPr>
          <w:rFonts w:ascii="Times New Roman" w:hAnsi="Times New Roman" w:cs="Times New Roman"/>
          <w:sz w:val="28"/>
          <w:szCs w:val="28"/>
        </w:rPr>
      </w:pPr>
    </w:p>
    <w:p w14:paraId="4568D6E5" w14:textId="00499FE0" w:rsidR="00253552" w:rsidRPr="00253552" w:rsidRDefault="00253552" w:rsidP="00FA1F5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5355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«Кто сказал МЯУ!?»</w:t>
      </w:r>
    </w:p>
    <w:p w14:paraId="0D7C94C0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Роли к спектаклю:</w:t>
      </w:r>
    </w:p>
    <w:p w14:paraId="7F6352F4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•</w:t>
      </w:r>
      <w:r w:rsidRPr="00253552">
        <w:rPr>
          <w:rFonts w:ascii="Times New Roman" w:hAnsi="Times New Roman" w:cs="Times New Roman"/>
          <w:sz w:val="28"/>
          <w:szCs w:val="28"/>
        </w:rPr>
        <w:tab/>
        <w:t>АВТОР</w:t>
      </w:r>
    </w:p>
    <w:p w14:paraId="2072463D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•</w:t>
      </w:r>
      <w:r w:rsidRPr="00253552">
        <w:rPr>
          <w:rFonts w:ascii="Times New Roman" w:hAnsi="Times New Roman" w:cs="Times New Roman"/>
          <w:sz w:val="28"/>
          <w:szCs w:val="28"/>
        </w:rPr>
        <w:tab/>
        <w:t>ЩЕНОК</w:t>
      </w:r>
    </w:p>
    <w:p w14:paraId="5AFD65B4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•</w:t>
      </w:r>
      <w:r w:rsidRPr="00253552">
        <w:rPr>
          <w:rFonts w:ascii="Times New Roman" w:hAnsi="Times New Roman" w:cs="Times New Roman"/>
          <w:sz w:val="28"/>
          <w:szCs w:val="28"/>
        </w:rPr>
        <w:tab/>
        <w:t>КОТЁНОК</w:t>
      </w:r>
    </w:p>
    <w:p w14:paraId="46339889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•</w:t>
      </w:r>
      <w:r w:rsidRPr="00253552">
        <w:rPr>
          <w:rFonts w:ascii="Times New Roman" w:hAnsi="Times New Roman" w:cs="Times New Roman"/>
          <w:sz w:val="28"/>
          <w:szCs w:val="28"/>
        </w:rPr>
        <w:tab/>
        <w:t>ПЕТУХ</w:t>
      </w:r>
    </w:p>
    <w:p w14:paraId="446F9A0F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•</w:t>
      </w:r>
      <w:r w:rsidRPr="00253552">
        <w:rPr>
          <w:rFonts w:ascii="Times New Roman" w:hAnsi="Times New Roman" w:cs="Times New Roman"/>
          <w:sz w:val="28"/>
          <w:szCs w:val="28"/>
        </w:rPr>
        <w:tab/>
        <w:t>МЫШОНОК</w:t>
      </w:r>
    </w:p>
    <w:p w14:paraId="08760692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•</w:t>
      </w:r>
      <w:r w:rsidRPr="00253552">
        <w:rPr>
          <w:rFonts w:ascii="Times New Roman" w:hAnsi="Times New Roman" w:cs="Times New Roman"/>
          <w:sz w:val="28"/>
          <w:szCs w:val="28"/>
        </w:rPr>
        <w:tab/>
        <w:t>ПЕС</w:t>
      </w:r>
    </w:p>
    <w:p w14:paraId="32E6CFB4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•</w:t>
      </w:r>
      <w:r w:rsidRPr="00253552">
        <w:rPr>
          <w:rFonts w:ascii="Times New Roman" w:hAnsi="Times New Roman" w:cs="Times New Roman"/>
          <w:sz w:val="28"/>
          <w:szCs w:val="28"/>
        </w:rPr>
        <w:tab/>
        <w:t>ПЧЕЛА</w:t>
      </w:r>
    </w:p>
    <w:p w14:paraId="5BBAFCDD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•</w:t>
      </w:r>
      <w:r w:rsidRPr="00253552">
        <w:rPr>
          <w:rFonts w:ascii="Times New Roman" w:hAnsi="Times New Roman" w:cs="Times New Roman"/>
          <w:sz w:val="28"/>
          <w:szCs w:val="28"/>
        </w:rPr>
        <w:tab/>
        <w:t>РЫБА</w:t>
      </w:r>
    </w:p>
    <w:p w14:paraId="2F838746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•</w:t>
      </w:r>
      <w:r w:rsidRPr="00253552">
        <w:rPr>
          <w:rFonts w:ascii="Times New Roman" w:hAnsi="Times New Roman" w:cs="Times New Roman"/>
          <w:sz w:val="28"/>
          <w:szCs w:val="28"/>
        </w:rPr>
        <w:tab/>
        <w:t>ЛЯГУШКА</w:t>
      </w:r>
    </w:p>
    <w:p w14:paraId="63E94BDD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</w:p>
    <w:p w14:paraId="08104969" w14:textId="4BB13AF0" w:rsidR="00FA1F5E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 xml:space="preserve">АВТОР: В одном доме жил-был маленький щенок. Однажды он спал на коврике около дивана. Вдруг сквозь сон он услышал, как кто-то сказал: </w:t>
      </w:r>
      <w:r w:rsidRPr="00253552">
        <w:rPr>
          <w:rFonts w:ascii="Times New Roman" w:hAnsi="Times New Roman" w:cs="Times New Roman"/>
          <w:sz w:val="28"/>
          <w:szCs w:val="28"/>
        </w:rPr>
        <w:lastRenderedPageBreak/>
        <w:t>(ГОЛОС из-за ширмы)</w:t>
      </w:r>
      <w:r w:rsidR="00115869" w:rsidRPr="00115869">
        <w:t xml:space="preserve"> </w:t>
      </w:r>
      <w:r w:rsidR="00115869">
        <w:rPr>
          <w:noProof/>
        </w:rPr>
        <w:drawing>
          <wp:inline distT="0" distB="0" distL="0" distR="0" wp14:anchorId="117A6CDD" wp14:editId="623E8E2D">
            <wp:extent cx="4755007" cy="63398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43" cy="63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54765" w14:textId="77777777" w:rsidR="00115869" w:rsidRPr="00253552" w:rsidRDefault="00115869" w:rsidP="00FA1F5E">
      <w:pPr>
        <w:rPr>
          <w:rFonts w:ascii="Times New Roman" w:hAnsi="Times New Roman" w:cs="Times New Roman"/>
          <w:sz w:val="28"/>
          <w:szCs w:val="28"/>
        </w:rPr>
      </w:pPr>
    </w:p>
    <w:p w14:paraId="73DCF8BD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КОТЕНОК: Мяу!</w:t>
      </w:r>
    </w:p>
    <w:p w14:paraId="7F3F6251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(Щенок поднял голову, посмотрел вокруг).</w:t>
      </w:r>
    </w:p>
    <w:p w14:paraId="3DABC0C7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Это, наверно, мне приснилось (опять лег).</w:t>
      </w:r>
    </w:p>
    <w:p w14:paraId="010F55CF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ГОЛОС котенка: Мяу!</w:t>
      </w:r>
    </w:p>
    <w:p w14:paraId="445B8C90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Кто там?</w:t>
      </w:r>
    </w:p>
    <w:p w14:paraId="072C4A28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(Вскочил Щенок, обежал всю комнату)</w:t>
      </w:r>
    </w:p>
    <w:p w14:paraId="4925974E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Никого нет! Пойду-ка я во двор!</w:t>
      </w:r>
    </w:p>
    <w:p w14:paraId="422A5CB5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lastRenderedPageBreak/>
        <w:t>(Увидел петуха)</w:t>
      </w:r>
    </w:p>
    <w:p w14:paraId="6E336FA1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Вот кто не дал мне спать! Это ты сказал «мяу»?</w:t>
      </w:r>
    </w:p>
    <w:p w14:paraId="464E7890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ПЕТУХ: Нет, я говорю… Ку-ка-ре-ку-у-у!</w:t>
      </w:r>
    </w:p>
    <w:p w14:paraId="4B73F691" w14:textId="75197AA7" w:rsidR="00FA1F5E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А больше ты ничего не умеешь говорить?</w:t>
      </w:r>
    </w:p>
    <w:p w14:paraId="6D835A37" w14:textId="43E0C500" w:rsidR="00115869" w:rsidRPr="00253552" w:rsidRDefault="00115869" w:rsidP="00FA1F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93747E" wp14:editId="2E29B295">
            <wp:extent cx="4332086" cy="5775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30" cy="57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F2BD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ПЕТУХ: Нет, только «кукареку»</w:t>
      </w:r>
    </w:p>
    <w:p w14:paraId="7D5B233C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Может это мне показалось, пойду домой!</w:t>
      </w:r>
    </w:p>
    <w:p w14:paraId="2C63A830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(Возле самого дома):</w:t>
      </w:r>
    </w:p>
    <w:p w14:paraId="063808CA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ГОЛОС котенка: Мяу!</w:t>
      </w:r>
    </w:p>
    <w:p w14:paraId="2EB5EE92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Это тут!</w:t>
      </w:r>
    </w:p>
    <w:p w14:paraId="148E31EE" w14:textId="782284B1" w:rsidR="00FA1F5E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АВТОР: Щенок быстро начал рыть под крыльцом всеми четырьмя лапами. Когда он вырыл большую яму, оттуда выскочил маленький серый Мышонок.</w:t>
      </w:r>
    </w:p>
    <w:p w14:paraId="5F498238" w14:textId="6F6A1627" w:rsidR="00363A44" w:rsidRPr="00253552" w:rsidRDefault="00363A44" w:rsidP="00FA1F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B59390" wp14:editId="6FEB8EE1">
            <wp:extent cx="4509256" cy="601218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46" cy="60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379A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Ты сказал «Мяу»?</w:t>
      </w:r>
    </w:p>
    <w:p w14:paraId="5847D501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МЫШОНОК: Пи-пи-пи. А кто так сказал?</w:t>
      </w:r>
    </w:p>
    <w:p w14:paraId="56C35AD5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Кто-то сказал «мяу»…</w:t>
      </w:r>
    </w:p>
    <w:p w14:paraId="1F80848F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МЫШОНОК: Близко?</w:t>
      </w:r>
    </w:p>
    <w:p w14:paraId="206A19FF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Вот здесь, совсем рядом</w:t>
      </w:r>
    </w:p>
    <w:p w14:paraId="21742062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МЫШОНОК: Мне страшно! Пи-пи-пи! (юркнул под крыльцо).(Около собачьей конуры кто-то громко сказал):</w:t>
      </w:r>
    </w:p>
    <w:p w14:paraId="7F0B13C8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ГОЛОС котенка: Мяу!</w:t>
      </w:r>
    </w:p>
    <w:p w14:paraId="6702EB19" w14:textId="6057823D" w:rsidR="00FA1F5E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АВТОР: Щенок обежал вокруг конуры, но никого не нашёл. В конуре кто-то зашевелился…</w:t>
      </w:r>
    </w:p>
    <w:p w14:paraId="182C3621" w14:textId="5F80FCB2" w:rsidR="00363A44" w:rsidRPr="00253552" w:rsidRDefault="00363A44" w:rsidP="00FA1F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6B1905" wp14:editId="1BFFB6B8">
            <wp:extent cx="3939540" cy="5252579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79" cy="52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F944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Вот он! Сейчас я его поймаю…Выходи, кто здесь в конуре?</w:t>
      </w:r>
    </w:p>
    <w:p w14:paraId="44C4A814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ПЁС: Р-р-р-р!</w:t>
      </w:r>
    </w:p>
    <w:p w14:paraId="4770E334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Я… я хотел узнать…</w:t>
      </w:r>
    </w:p>
    <w:p w14:paraId="50C916DC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ПЁС: Р-р-р-р!</w:t>
      </w:r>
    </w:p>
    <w:p w14:paraId="4D7ECF03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Это вы сказали… «мяу»?</w:t>
      </w:r>
    </w:p>
    <w:p w14:paraId="14D87ECF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ПЁС: Я? Ты смеёшься, Щенок!</w:t>
      </w:r>
    </w:p>
    <w:p w14:paraId="50858112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АВТОР: Со всех ног бросился Щенок бежать и спрятался под кустом. И тут, прямо над его ухом, кто-то сказал:</w:t>
      </w:r>
    </w:p>
    <w:p w14:paraId="2CB58062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ГОЛОС котенка: Мяу!</w:t>
      </w:r>
    </w:p>
    <w:p w14:paraId="4A0AF835" w14:textId="0BBA9790" w:rsidR="00FA1F5E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АВТОР: Щенок выглянул из-под куста. Перед ним, на цветке, сидела мохнатая Пчела.</w:t>
      </w:r>
    </w:p>
    <w:p w14:paraId="10553154" w14:textId="32F84BAE" w:rsidR="00115869" w:rsidRPr="00253552" w:rsidRDefault="00115869" w:rsidP="00FA1F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F83158" wp14:editId="4D7E80FC">
            <wp:extent cx="4589268" cy="61188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20" cy="612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E378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Вот кто сказал «мяу»! (Хочет схватить пчелу)</w:t>
      </w:r>
    </w:p>
    <w:p w14:paraId="4B8340BE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ПЧЕЛА: З-з-з-з! (жалит Щенка в нос).</w:t>
      </w:r>
    </w:p>
    <w:p w14:paraId="0557A42D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Ой-ой, ой, как больно! Что вы делаете?</w:t>
      </w:r>
    </w:p>
    <w:p w14:paraId="0E41FC16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ПЧЕЛА: Уж-ж-жалю! Уж-ж-жалю!</w:t>
      </w:r>
    </w:p>
    <w:p w14:paraId="14709224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АВТОР: Подбежал Щенок к пруду – и в воду! Когда он вынырнул, Пчелы уже не было. И тут опять кто-то сказал:</w:t>
      </w:r>
    </w:p>
    <w:p w14:paraId="3DA320C2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ГОЛОС котенка: Мяу!Мимо проплывала красивая золотая рыбка.</w:t>
      </w:r>
    </w:p>
    <w:p w14:paraId="362C765D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Это ты сказала «мяу»?</w:t>
      </w:r>
    </w:p>
    <w:p w14:paraId="62C596FD" w14:textId="092734C4" w:rsidR="00FA1F5E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АВТОР: Рыба ничего не ответила, махнула хвостом и исчезла в глубине пруда.</w:t>
      </w:r>
    </w:p>
    <w:p w14:paraId="4020084A" w14:textId="69C47FCA" w:rsidR="00115869" w:rsidRPr="00253552" w:rsidRDefault="00115869" w:rsidP="00FA1F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12688A" wp14:editId="7E3FEAA3">
            <wp:extent cx="4349231" cy="5798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52" cy="58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E5382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ЛЯГУШКА: Ква-ква-ква! Разве ты не знаешь, что рыбы не говорят?</w:t>
      </w:r>
    </w:p>
    <w:p w14:paraId="5F1675C5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А может быть, это ты сказала «мяу»?</w:t>
      </w:r>
    </w:p>
    <w:p w14:paraId="7BB0F4B5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ЛЯГУШКА: Ква-ква-ква! Какой ты глупый! Лягушки только квакают.(Прыгнула в воду.)</w:t>
      </w:r>
    </w:p>
    <w:p w14:paraId="4EA8C468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АВТОР: Пошёл Щенок домой мокрый, грустный, улёгся на коврике. И вдруг услышал:</w:t>
      </w:r>
    </w:p>
    <w:p w14:paraId="3B839EFA" w14:textId="41C11279" w:rsidR="00FA1F5E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КОТЕНОК: Мяу!!! Мяу!</w:t>
      </w:r>
    </w:p>
    <w:p w14:paraId="26EE9130" w14:textId="4D9EB07F" w:rsidR="00E04582" w:rsidRPr="00253552" w:rsidRDefault="00E04582" w:rsidP="00FA1F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E47E56" wp14:editId="3622CC74">
            <wp:extent cx="4526401" cy="60350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52" cy="60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A474" w14:textId="77777777" w:rsidR="00FA1F5E" w:rsidRPr="00253552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ЩЕНОК: Ав-ав-ав! Р-р-р-р!</w:t>
      </w:r>
    </w:p>
    <w:p w14:paraId="312937CC" w14:textId="14E14950" w:rsidR="00BB5343" w:rsidRDefault="00FA1F5E" w:rsidP="00FA1F5E">
      <w:pPr>
        <w:rPr>
          <w:rFonts w:ascii="Times New Roman" w:hAnsi="Times New Roman" w:cs="Times New Roman"/>
          <w:sz w:val="28"/>
          <w:szCs w:val="28"/>
        </w:rPr>
      </w:pPr>
      <w:r w:rsidRPr="00253552">
        <w:rPr>
          <w:rFonts w:ascii="Times New Roman" w:hAnsi="Times New Roman" w:cs="Times New Roman"/>
          <w:sz w:val="28"/>
          <w:szCs w:val="28"/>
        </w:rPr>
        <w:t>КОТЕНОК: (зашипел) «Ш-ш-ш!» (зафыркал): «Фыр-фыр!» (убежал) ЩЕНОК: Теперь я знаю, кто сказал «мяу»!</w:t>
      </w:r>
    </w:p>
    <w:p w14:paraId="21C64A4C" w14:textId="6DE40706" w:rsidR="00115869" w:rsidRPr="00253552" w:rsidRDefault="00115869" w:rsidP="00FA1F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F99394" wp14:editId="17ACA466">
            <wp:extent cx="5387340" cy="4040361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76" cy="40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869" w:rsidRPr="00253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E4785"/>
    <w:multiLevelType w:val="multilevel"/>
    <w:tmpl w:val="FABC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10" w:hanging="375"/>
      </w:pPr>
      <w:rPr>
        <w:rFonts w:ascii="Calibri" w:eastAsia="Times New Roman" w:hAnsi="Calibri" w:hint="default"/>
        <w:color w:val="FF0000"/>
        <w:sz w:val="4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3459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C1A"/>
    <w:rsid w:val="00115869"/>
    <w:rsid w:val="00253552"/>
    <w:rsid w:val="00363A44"/>
    <w:rsid w:val="004E7C1A"/>
    <w:rsid w:val="00BB5343"/>
    <w:rsid w:val="00E04582"/>
    <w:rsid w:val="00FA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53922"/>
  <w15:chartTrackingRefBased/>
  <w15:docId w15:val="{D7A3AD04-C83C-40F7-835A-DD495D7D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355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documents.iu.ru/10b9ea2e-7e72-4b71-bc27-bf5d4edcc2fd/0/image001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 ER</dc:creator>
  <cp:keywords/>
  <dc:description/>
  <cp:lastModifiedBy>TR ER</cp:lastModifiedBy>
  <cp:revision>5</cp:revision>
  <dcterms:created xsi:type="dcterms:W3CDTF">2023-01-24T10:05:00Z</dcterms:created>
  <dcterms:modified xsi:type="dcterms:W3CDTF">2023-02-08T08:04:00Z</dcterms:modified>
</cp:coreProperties>
</file>